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3B" w:rsidRDefault="006A353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-109855</wp:posOffset>
            </wp:positionV>
            <wp:extent cx="3763010" cy="685800"/>
            <wp:effectExtent l="0" t="0" r="8890" b="0"/>
            <wp:wrapSquare wrapText="bothSides"/>
            <wp:docPr id="2" name="Obrázek 2" descr="http://www.msmt.cz/uploads/OP_VVV/Pravidla_pro_publicitu/logolinky/Logolink_OP_VVV_hor_barva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www.msmt.cz/uploads/OP_VVV/Pravidla_pro_publicitu/logolinky/Logolink_OP_VVV_hor_barva_cz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-109855</wp:posOffset>
            </wp:positionV>
            <wp:extent cx="1895475" cy="495300"/>
            <wp:effectExtent l="0" t="0" r="9525" b="0"/>
            <wp:wrapSquare wrapText="bothSides"/>
            <wp:docPr id="1" name="Obrázek 1" descr="logo2_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ogo2_ma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53B" w:rsidRDefault="006A353B">
      <w:pPr>
        <w:rPr>
          <w:rFonts w:ascii="Times New Roman" w:hAnsi="Times New Roman" w:cs="Times New Roman"/>
          <w:b/>
          <w:sz w:val="24"/>
          <w:szCs w:val="24"/>
        </w:rPr>
      </w:pPr>
    </w:p>
    <w:p w:rsidR="006A353B" w:rsidRDefault="006A353B">
      <w:pPr>
        <w:rPr>
          <w:rFonts w:ascii="Times New Roman" w:hAnsi="Times New Roman" w:cs="Times New Roman"/>
          <w:b/>
          <w:sz w:val="24"/>
          <w:szCs w:val="24"/>
        </w:rPr>
      </w:pPr>
    </w:p>
    <w:p w:rsidR="00AD7804" w:rsidRDefault="000A79C6">
      <w:pPr>
        <w:rPr>
          <w:rFonts w:ascii="Times New Roman" w:hAnsi="Times New Roman" w:cs="Times New Roman"/>
          <w:b/>
          <w:sz w:val="24"/>
          <w:szCs w:val="24"/>
        </w:rPr>
      </w:pPr>
      <w:r w:rsidRPr="000A79C6">
        <w:rPr>
          <w:rFonts w:ascii="Times New Roman" w:hAnsi="Times New Roman" w:cs="Times New Roman"/>
          <w:b/>
          <w:sz w:val="24"/>
          <w:szCs w:val="24"/>
        </w:rPr>
        <w:t>Komunitně osvětové setkávání</w:t>
      </w:r>
    </w:p>
    <w:p w:rsidR="00E90E52" w:rsidRPr="000A79C6" w:rsidRDefault="000A79C6">
      <w:pPr>
        <w:rPr>
          <w:rFonts w:ascii="Times New Roman" w:hAnsi="Times New Roman" w:cs="Times New Roman"/>
          <w:b/>
          <w:sz w:val="24"/>
          <w:szCs w:val="24"/>
        </w:rPr>
      </w:pPr>
      <w:r w:rsidRPr="000A79C6">
        <w:rPr>
          <w:rFonts w:ascii="Times New Roman" w:hAnsi="Times New Roman" w:cs="Times New Roman"/>
          <w:b/>
          <w:sz w:val="24"/>
          <w:szCs w:val="24"/>
        </w:rPr>
        <w:t>aktivita realizovaná z projektu Šablony pro MŠ a ZŠ II</w:t>
      </w:r>
    </w:p>
    <w:p w:rsidR="009F6F56" w:rsidRDefault="000A79C6" w:rsidP="00D54064">
      <w:pPr>
        <w:spacing w:after="0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>Ve středu 8. prosince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se v Základní škole a Mateřské škole Kroměříž, F. Vančury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uskutečnilo</w:t>
      </w:r>
      <w:r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Komunitně osvětové setká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>vá</w:t>
      </w:r>
      <w:r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>ní.</w:t>
      </w:r>
    </w:p>
    <w:p w:rsidR="009F6F56" w:rsidRDefault="004B5303" w:rsidP="00D54064">
      <w:pPr>
        <w:spacing w:after="0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>V nových prostorách školy se sešli zástupci pedagogů školy, vedení školy, zástupci rodičovské veřejnosti s pře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>dstaviteli neziskové organizace</w:t>
      </w:r>
      <w:r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spolku Korálky Kroměříž,</w:t>
      </w:r>
      <w:r w:rsidR="0027346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>z.</w:t>
      </w:r>
      <w:r w:rsidR="0027346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 w:rsidR="00D54064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s., </w:t>
      </w:r>
    </w:p>
    <w:p w:rsidR="009F6F56" w:rsidRDefault="009F6F56" w:rsidP="00D54064">
      <w:pPr>
        <w:spacing w:after="0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se </w:t>
      </w:r>
      <w:r w:rsidR="00D54064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sponzory </w:t>
      </w:r>
      <w:r w:rsidR="004B5303"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spolku a sponzory </w:t>
      </w:r>
      <w:r w:rsidR="00CF3DBC">
        <w:rPr>
          <w:rFonts w:ascii="Times New Roman" w:hAnsi="Times New Roman" w:cs="Times New Roman"/>
          <w:color w:val="333333"/>
          <w:sz w:val="24"/>
          <w:shd w:val="clear" w:color="auto" w:fill="FFFFFF"/>
        </w:rPr>
        <w:t>školy.</w:t>
      </w:r>
      <w:r w:rsidR="00CF3DBC">
        <w:rPr>
          <w:rFonts w:ascii="Times New Roman" w:hAnsi="Times New Roman" w:cs="Times New Roman"/>
          <w:color w:val="333333"/>
          <w:sz w:val="24"/>
        </w:rPr>
        <w:t xml:space="preserve"> </w:t>
      </w:r>
      <w:r w:rsidR="000A79C6" w:rsidRPr="00AD7804">
        <w:rPr>
          <w:rFonts w:ascii="Times New Roman" w:hAnsi="Times New Roman" w:cs="Times New Roman"/>
          <w:color w:val="333333"/>
          <w:sz w:val="24"/>
        </w:rPr>
        <w:br/>
      </w:r>
      <w:r w:rsidR="0027346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Setkání zahájily, předvánočním 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příjemně laděným </w:t>
      </w:r>
      <w:r w:rsidR="0027346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hudebně pohybovým vystoupením, děti školní družiny se svými vychovatelkami. </w:t>
      </w:r>
    </w:p>
    <w:p w:rsidR="00A103CA" w:rsidRDefault="00273466" w:rsidP="00D54064">
      <w:pPr>
        <w:spacing w:after="0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Ř</w:t>
      </w:r>
      <w:r w:rsidR="000A79C6"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editelka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školy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, Ludmila Kočí, </w:t>
      </w:r>
      <w:r w:rsidR="000A79C6" w:rsidRPr="00AD7804">
        <w:rPr>
          <w:rFonts w:ascii="Times New Roman" w:hAnsi="Times New Roman" w:cs="Times New Roman"/>
          <w:color w:val="333333"/>
          <w:sz w:val="24"/>
          <w:shd w:val="clear" w:color="auto" w:fill="FFFFFF"/>
        </w:rPr>
        <w:t>p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řivítala všechny přítomné hosty, následně je provedla nově zrekonstruovanou částí školní budovy. Předsedkyně spolku Korálky Kroměříž, z.</w:t>
      </w:r>
      <w:r w:rsidR="003749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s.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Lenka Fijalíková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představila ve své prezentaci etapy vývoje spolku, od založení až po současnost. </w:t>
      </w:r>
      <w:r w:rsidR="003749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Připomněla podstatu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spolupráce</w:t>
      </w:r>
      <w:r w:rsidR="003749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spolku se školou, princip finančního fungo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vání spolku a další možnosti získávání </w:t>
      </w:r>
      <w:r w:rsidR="00374911">
        <w:rPr>
          <w:rFonts w:ascii="Times New Roman" w:hAnsi="Times New Roman" w:cs="Times New Roman"/>
          <w:color w:val="333333"/>
          <w:sz w:val="24"/>
          <w:shd w:val="clear" w:color="auto" w:fill="FFFFFF"/>
        </w:rPr>
        <w:t>finančních zdrojů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 w:rsidR="003749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od vstřícných 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a </w:t>
      </w:r>
      <w:r w:rsidR="00374911">
        <w:rPr>
          <w:rFonts w:ascii="Times New Roman" w:hAnsi="Times New Roman" w:cs="Times New Roman"/>
          <w:color w:val="333333"/>
          <w:sz w:val="24"/>
          <w:shd w:val="clear" w:color="auto" w:fill="FFFFFF"/>
        </w:rPr>
        <w:t>štědrých sponzorů. Zástupci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některých z nich byli př</w:t>
      </w:r>
      <w:r w:rsidR="00414BC5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ítomni 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na 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>setkání</w:t>
      </w:r>
      <w:r w:rsidR="00414BC5">
        <w:rPr>
          <w:rFonts w:ascii="Times New Roman" w:hAnsi="Times New Roman" w:cs="Times New Roman"/>
          <w:color w:val="333333"/>
          <w:sz w:val="24"/>
          <w:shd w:val="clear" w:color="auto" w:fill="FFFFFF"/>
        </w:rPr>
        <w:t>.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>(starosta města Hulín, zástupce Klubu válečných veteránů, zástupce Linear reklamní agentura Kroměříž, zástupce Pharmix, s.r.o, osobní sponzoři školy).</w:t>
      </w:r>
    </w:p>
    <w:p w:rsidR="009F6F56" w:rsidRDefault="009F6F56" w:rsidP="00D54064">
      <w:pPr>
        <w:spacing w:after="0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Ředitelka školy, Ludmila Kočí, 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>poděkovala vedení spolku Korálky Kroměříž, z.s.</w:t>
      </w:r>
      <w:r w:rsidR="00D54064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 w:rsidR="00414BC5">
        <w:rPr>
          <w:rFonts w:ascii="Times New Roman" w:hAnsi="Times New Roman" w:cs="Times New Roman"/>
          <w:color w:val="333333"/>
          <w:sz w:val="24"/>
          <w:shd w:val="clear" w:color="auto" w:fill="FFFFFF"/>
        </w:rPr>
        <w:t>i všem zúčastněným jejich podporovatelům</w:t>
      </w:r>
      <w:r w:rsidR="00237E7D" w:rsidRPr="00237E7D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za úzkou spolupráci</w:t>
      </w:r>
      <w:r w:rsidR="00414BC5">
        <w:rPr>
          <w:rFonts w:ascii="Times New Roman" w:hAnsi="Times New Roman" w:cs="Times New Roman"/>
          <w:color w:val="333333"/>
          <w:sz w:val="24"/>
          <w:shd w:val="clear" w:color="auto" w:fill="FFFFFF"/>
        </w:rPr>
        <w:t>.</w:t>
      </w:r>
      <w:r w:rsidR="00A103CA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Slova díků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zazněla </w:t>
      </w:r>
      <w:r w:rsidR="00414BC5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směrem </w:t>
      </w:r>
    </w:p>
    <w:p w:rsidR="00414BC5" w:rsidRDefault="00414BC5" w:rsidP="00D54064">
      <w:pPr>
        <w:spacing w:after="0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k přítomným maminkám na</w:t>
      </w:r>
      <w:r w:rsidR="00237E7D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šich žáků za součinnost a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spolupráci se školou</w:t>
      </w:r>
      <w:r w:rsidR="009F6F56">
        <w:rPr>
          <w:rFonts w:ascii="Times New Roman" w:hAnsi="Times New Roman" w:cs="Times New Roman"/>
          <w:color w:val="333333"/>
          <w:sz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a také k zúčastněným pedagogům, kteří svou prací</w:t>
      </w:r>
      <w:r w:rsidR="00237E7D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pro školu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 w:rsidR="00237E7D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nad rámec svých pedagogických povinností,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příkladně školu reprezentují.</w:t>
      </w:r>
    </w:p>
    <w:p w:rsidR="00273466" w:rsidRDefault="00414BC5" w:rsidP="00D54064">
      <w:pPr>
        <w:spacing w:after="0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Přínosná diskuse všech přítomných pokračoval</w:t>
      </w:r>
      <w:r w:rsidR="00D54064">
        <w:rPr>
          <w:rFonts w:ascii="Times New Roman" w:hAnsi="Times New Roman" w:cs="Times New Roman"/>
          <w:color w:val="333333"/>
          <w:sz w:val="24"/>
          <w:shd w:val="clear" w:color="auto" w:fill="FFFFFF"/>
        </w:rPr>
        <w:t>a i po oficiální části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.</w:t>
      </w:r>
    </w:p>
    <w:p w:rsidR="00414BC5" w:rsidRDefault="00414BC5" w:rsidP="00D54064">
      <w:pPr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 xml:space="preserve">V přátelské </w:t>
      </w:r>
      <w:r w:rsidR="00237E7D">
        <w:rPr>
          <w:rFonts w:ascii="Times New Roman" w:hAnsi="Times New Roman" w:cs="Times New Roman"/>
          <w:color w:val="333333"/>
          <w:sz w:val="24"/>
        </w:rPr>
        <w:t xml:space="preserve">atmosféře zazněly další </w:t>
      </w:r>
      <w:r>
        <w:rPr>
          <w:rFonts w:ascii="Times New Roman" w:hAnsi="Times New Roman" w:cs="Times New Roman"/>
          <w:color w:val="333333"/>
          <w:sz w:val="24"/>
        </w:rPr>
        <w:t xml:space="preserve">podněty a </w:t>
      </w:r>
      <w:r w:rsidR="00237E7D">
        <w:rPr>
          <w:rFonts w:ascii="Times New Roman" w:hAnsi="Times New Roman" w:cs="Times New Roman"/>
          <w:color w:val="333333"/>
          <w:sz w:val="24"/>
        </w:rPr>
        <w:t xml:space="preserve">nové </w:t>
      </w:r>
      <w:r w:rsidR="006A353B">
        <w:rPr>
          <w:rFonts w:ascii="Times New Roman" w:hAnsi="Times New Roman" w:cs="Times New Roman"/>
          <w:color w:val="333333"/>
          <w:sz w:val="24"/>
        </w:rPr>
        <w:t xml:space="preserve">možnosti </w:t>
      </w:r>
      <w:r>
        <w:rPr>
          <w:rFonts w:ascii="Times New Roman" w:hAnsi="Times New Roman" w:cs="Times New Roman"/>
          <w:color w:val="333333"/>
          <w:sz w:val="24"/>
        </w:rPr>
        <w:t>for</w:t>
      </w:r>
      <w:r w:rsidR="006A353B">
        <w:rPr>
          <w:rFonts w:ascii="Times New Roman" w:hAnsi="Times New Roman" w:cs="Times New Roman"/>
          <w:color w:val="333333"/>
          <w:sz w:val="24"/>
        </w:rPr>
        <w:t>em</w:t>
      </w:r>
      <w:r>
        <w:rPr>
          <w:rFonts w:ascii="Times New Roman" w:hAnsi="Times New Roman" w:cs="Times New Roman"/>
          <w:color w:val="333333"/>
          <w:sz w:val="24"/>
        </w:rPr>
        <w:t xml:space="preserve"> spolupráce </w:t>
      </w:r>
      <w:r w:rsidR="00237E7D">
        <w:rPr>
          <w:rFonts w:ascii="Times New Roman" w:hAnsi="Times New Roman" w:cs="Times New Roman"/>
          <w:color w:val="333333"/>
          <w:sz w:val="24"/>
        </w:rPr>
        <w:t>spolku Korálky Kroměříž</w:t>
      </w:r>
      <w:r w:rsidR="00D54064">
        <w:rPr>
          <w:rFonts w:ascii="Times New Roman" w:hAnsi="Times New Roman" w:cs="Times New Roman"/>
          <w:color w:val="333333"/>
          <w:sz w:val="24"/>
        </w:rPr>
        <w:t xml:space="preserve"> </w:t>
      </w:r>
      <w:r w:rsidR="00237E7D">
        <w:rPr>
          <w:rFonts w:ascii="Times New Roman" w:hAnsi="Times New Roman" w:cs="Times New Roman"/>
          <w:color w:val="333333"/>
          <w:sz w:val="24"/>
        </w:rPr>
        <w:t>z</w:t>
      </w:r>
      <w:r w:rsidR="00D54064">
        <w:rPr>
          <w:rFonts w:ascii="Times New Roman" w:hAnsi="Times New Roman" w:cs="Times New Roman"/>
          <w:color w:val="333333"/>
          <w:sz w:val="24"/>
        </w:rPr>
        <w:t xml:space="preserve"> .s</w:t>
      </w:r>
      <w:r>
        <w:rPr>
          <w:rFonts w:ascii="Times New Roman" w:hAnsi="Times New Roman" w:cs="Times New Roman"/>
          <w:color w:val="333333"/>
          <w:sz w:val="24"/>
        </w:rPr>
        <w:t>.</w:t>
      </w:r>
      <w:r w:rsidR="00237E7D" w:rsidRPr="00237E7D">
        <w:rPr>
          <w:rFonts w:ascii="Times New Roman" w:hAnsi="Times New Roman" w:cs="Times New Roman"/>
          <w:color w:val="333333"/>
          <w:sz w:val="24"/>
        </w:rPr>
        <w:t xml:space="preserve"> </w:t>
      </w:r>
      <w:r w:rsidR="00237E7D">
        <w:rPr>
          <w:rFonts w:ascii="Times New Roman" w:hAnsi="Times New Roman" w:cs="Times New Roman"/>
          <w:color w:val="333333"/>
          <w:sz w:val="24"/>
        </w:rPr>
        <w:t>se sponzory.</w:t>
      </w:r>
    </w:p>
    <w:p w:rsidR="00237E7D" w:rsidRDefault="00237E7D" w:rsidP="00D54064">
      <w:pPr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Přejeme všem příznivcům naší školy šťastné a spokojené vánoční svátky!</w:t>
      </w:r>
    </w:p>
    <w:p w:rsidR="000A79C6" w:rsidRPr="00CF3DBC" w:rsidRDefault="00237E7D" w:rsidP="00237E7D">
      <w:pPr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</w:rPr>
        <w:t xml:space="preserve">                                                                                                               </w:t>
      </w:r>
      <w:r w:rsidR="00D54064">
        <w:rPr>
          <w:rFonts w:ascii="Times New Roman" w:hAnsi="Times New Roman" w:cs="Times New Roman"/>
          <w:color w:val="333333"/>
          <w:sz w:val="24"/>
        </w:rPr>
        <w:t xml:space="preserve">           </w:t>
      </w:r>
      <w:r>
        <w:rPr>
          <w:rFonts w:ascii="Times New Roman" w:hAnsi="Times New Roman" w:cs="Times New Roman"/>
          <w:color w:val="333333"/>
          <w:sz w:val="24"/>
        </w:rPr>
        <w:t xml:space="preserve"> Ivana Baštincová</w:t>
      </w:r>
      <w:r w:rsidR="000A79C6" w:rsidRPr="00AD7804">
        <w:rPr>
          <w:rFonts w:ascii="Times New Roman" w:hAnsi="Times New Roman" w:cs="Times New Roman"/>
          <w:color w:val="333333"/>
          <w:sz w:val="24"/>
        </w:rPr>
        <w:br/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                                                            </w:t>
      </w:r>
    </w:p>
    <w:sectPr w:rsidR="000A79C6" w:rsidRPr="00CF3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C7"/>
    <w:rsid w:val="00092954"/>
    <w:rsid w:val="000A79C6"/>
    <w:rsid w:val="00237E7D"/>
    <w:rsid w:val="00273466"/>
    <w:rsid w:val="00374911"/>
    <w:rsid w:val="00414BC5"/>
    <w:rsid w:val="004B5303"/>
    <w:rsid w:val="006A353B"/>
    <w:rsid w:val="008860C7"/>
    <w:rsid w:val="009C6383"/>
    <w:rsid w:val="009F6F56"/>
    <w:rsid w:val="00A103CA"/>
    <w:rsid w:val="00AD7804"/>
    <w:rsid w:val="00CE6B9C"/>
    <w:rsid w:val="00CF3DBC"/>
    <w:rsid w:val="00D54064"/>
    <w:rsid w:val="00F7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51CF7-EA35-4C52-8DE9-5E948D88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msmt.cz/uploads/OP_VVV/Pravidla_pro_publicitu/logolinky/Logolink_OP_VVV_hor_barva_cz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Zaci</dc:creator>
  <cp:lastModifiedBy>Lenasto</cp:lastModifiedBy>
  <cp:revision>2</cp:revision>
  <cp:lastPrinted>2021-12-09T09:15:00Z</cp:lastPrinted>
  <dcterms:created xsi:type="dcterms:W3CDTF">2021-12-09T19:56:00Z</dcterms:created>
  <dcterms:modified xsi:type="dcterms:W3CDTF">2021-12-09T19:56:00Z</dcterms:modified>
</cp:coreProperties>
</file>